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235" w:rsidRDefault="00BE60A3">
      <w:pPr>
        <w:rPr>
          <w:b/>
          <w:sz w:val="24"/>
          <w:szCs w:val="24"/>
        </w:rPr>
      </w:pPr>
      <w:r>
        <w:rPr>
          <w:b/>
          <w:sz w:val="24"/>
          <w:szCs w:val="24"/>
        </w:rPr>
        <w:t>To:</w:t>
      </w:r>
      <w:r>
        <w:rPr>
          <w:b/>
          <w:sz w:val="24"/>
          <w:szCs w:val="24"/>
        </w:rPr>
        <w:tab/>
        <w:t xml:space="preserve">           </w:t>
      </w:r>
      <w:r w:rsidR="0054675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Quinn Hanoi Investment, Trading and Services Company Limited.</w:t>
      </w:r>
    </w:p>
    <w:p w:rsidR="00661235" w:rsidRDefault="00546753">
      <w:pPr>
        <w:rPr>
          <w:b/>
          <w:sz w:val="24"/>
          <w:szCs w:val="24"/>
        </w:rPr>
      </w:pPr>
      <w:r>
        <w:rPr>
          <w:b/>
          <w:sz w:val="24"/>
          <w:szCs w:val="24"/>
        </w:rPr>
        <w:t>Address:</w:t>
      </w:r>
      <w:r>
        <w:rPr>
          <w:b/>
          <w:sz w:val="24"/>
          <w:szCs w:val="24"/>
        </w:rPr>
        <w:tab/>
      </w:r>
      <w:r w:rsidR="00BE60A3">
        <w:rPr>
          <w:b/>
          <w:sz w:val="24"/>
          <w:szCs w:val="24"/>
        </w:rPr>
        <w:t>No. 49, Ve Ho street, Xuan La ward, Tay Ho district, Hanoi, Vietnam.</w:t>
      </w:r>
    </w:p>
    <w:p w:rsidR="00661235" w:rsidRDefault="00BE60A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Subject:       </w:t>
      </w:r>
      <w:r w:rsidR="00546753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Recruitment of Personnel from Vietnam</w:t>
      </w:r>
    </w:p>
    <w:p w:rsidR="00661235" w:rsidRDefault="00661235">
      <w:pPr>
        <w:jc w:val="center"/>
        <w:rPr>
          <w:b/>
          <w:sz w:val="24"/>
          <w:szCs w:val="24"/>
          <w:u w:val="single"/>
        </w:rPr>
      </w:pPr>
    </w:p>
    <w:p w:rsidR="00661235" w:rsidRPr="00546753" w:rsidRDefault="00BE60A3">
      <w:pPr>
        <w:jc w:val="center"/>
        <w:rPr>
          <w:b/>
          <w:sz w:val="30"/>
          <w:szCs w:val="30"/>
          <w:u w:val="single"/>
        </w:rPr>
      </w:pPr>
      <w:r w:rsidRPr="00546753">
        <w:rPr>
          <w:b/>
          <w:sz w:val="30"/>
          <w:szCs w:val="30"/>
          <w:u w:val="single"/>
        </w:rPr>
        <w:t>DEMAND LETTER</w:t>
      </w:r>
    </w:p>
    <w:p w:rsidR="00661235" w:rsidRDefault="00BE60A3">
      <w:pPr>
        <w:jc w:val="right"/>
        <w:rPr>
          <w:sz w:val="24"/>
          <w:szCs w:val="24"/>
        </w:rPr>
      </w:pPr>
      <w:r w:rsidRPr="00F06002">
        <w:rPr>
          <w:sz w:val="24"/>
          <w:szCs w:val="24"/>
          <w:highlight w:val="yellow"/>
        </w:rPr>
        <w:t>Date:</w:t>
      </w:r>
      <w:r w:rsidRPr="00F06002">
        <w:rPr>
          <w:sz w:val="26"/>
          <w:szCs w:val="26"/>
          <w:highlight w:val="yellow"/>
        </w:rPr>
        <w:t xml:space="preserve"> </w:t>
      </w:r>
      <w:r w:rsidR="00F06002" w:rsidRPr="00F06002">
        <w:rPr>
          <w:sz w:val="26"/>
          <w:szCs w:val="26"/>
          <w:highlight w:val="yellow"/>
        </w:rPr>
        <w:t>...</w:t>
      </w:r>
      <w:r w:rsidRPr="00F06002">
        <w:rPr>
          <w:sz w:val="26"/>
          <w:szCs w:val="26"/>
          <w:highlight w:val="yellow"/>
        </w:rPr>
        <w:t>/</w:t>
      </w:r>
      <w:r w:rsidR="00F06002" w:rsidRPr="00F06002">
        <w:rPr>
          <w:sz w:val="26"/>
          <w:szCs w:val="26"/>
          <w:highlight w:val="yellow"/>
        </w:rPr>
        <w:t>...</w:t>
      </w:r>
      <w:r w:rsidRPr="00F06002">
        <w:rPr>
          <w:sz w:val="24"/>
          <w:szCs w:val="24"/>
          <w:highlight w:val="yellow"/>
        </w:rPr>
        <w:t>/20</w:t>
      </w:r>
      <w:r w:rsidR="00F06002" w:rsidRPr="00F06002">
        <w:rPr>
          <w:sz w:val="24"/>
          <w:szCs w:val="24"/>
          <w:highlight w:val="yellow"/>
        </w:rPr>
        <w:t>...</w:t>
      </w:r>
    </w:p>
    <w:p w:rsidR="00661235" w:rsidRDefault="00661235">
      <w:pPr>
        <w:spacing w:line="240" w:lineRule="auto"/>
        <w:jc w:val="both"/>
        <w:rPr>
          <w:sz w:val="24"/>
          <w:szCs w:val="24"/>
        </w:rPr>
      </w:pPr>
    </w:p>
    <w:p w:rsidR="00661235" w:rsidRDefault="00BE60A3">
      <w:pPr>
        <w:spacing w:line="312" w:lineRule="auto"/>
        <w:ind w:right="-771"/>
        <w:jc w:val="both"/>
        <w:rPr>
          <w:sz w:val="24"/>
          <w:szCs w:val="24"/>
        </w:rPr>
      </w:pPr>
      <w:r>
        <w:rPr>
          <w:sz w:val="24"/>
          <w:szCs w:val="24"/>
        </w:rPr>
        <w:t>Dear Sir/ Madam,</w:t>
      </w:r>
    </w:p>
    <w:p w:rsidR="00661235" w:rsidRDefault="00BE60A3" w:rsidP="0054675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44" w:after="144" w:line="312" w:lineRule="auto"/>
        <w:ind w:right="4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Pursuant to the Labor Supplying Contract dated on </w:t>
      </w:r>
      <w:r w:rsidR="00F06002">
        <w:rPr>
          <w:color w:val="000000"/>
          <w:sz w:val="24"/>
          <w:szCs w:val="24"/>
        </w:rPr>
        <w:t>...........................</w:t>
      </w:r>
      <w:r>
        <w:rPr>
          <w:color w:val="000000"/>
          <w:sz w:val="24"/>
          <w:szCs w:val="24"/>
        </w:rPr>
        <w:t xml:space="preserve"> and the Power of attorney dated on </w:t>
      </w:r>
      <w:r w:rsidR="00F06002">
        <w:rPr>
          <w:color w:val="000000"/>
          <w:sz w:val="24"/>
          <w:szCs w:val="24"/>
        </w:rPr>
        <w:t>..........................</w:t>
      </w:r>
      <w:r>
        <w:rPr>
          <w:color w:val="000000"/>
          <w:sz w:val="24"/>
          <w:szCs w:val="24"/>
        </w:rPr>
        <w:t xml:space="preserve"> of the Employer: </w:t>
      </w:r>
      <w:r w:rsidR="00F06002">
        <w:rPr>
          <w:color w:val="000000"/>
          <w:sz w:val="24"/>
          <w:szCs w:val="24"/>
        </w:rPr>
        <w:t>....................................</w:t>
      </w:r>
      <w:r>
        <w:rPr>
          <w:color w:val="000000"/>
          <w:sz w:val="24"/>
          <w:szCs w:val="24"/>
        </w:rPr>
        <w:t xml:space="preserve">.Address: </w:t>
      </w:r>
      <w:r w:rsidR="00F06002">
        <w:rPr>
          <w:color w:val="000000"/>
          <w:sz w:val="24"/>
          <w:szCs w:val="24"/>
        </w:rPr>
        <w:t>..................................</w:t>
      </w:r>
      <w:r w:rsidR="00405646" w:rsidRPr="00405646">
        <w:rPr>
          <w:color w:val="000000"/>
          <w:sz w:val="24"/>
          <w:szCs w:val="24"/>
        </w:rPr>
        <w:t>, Denmark</w:t>
      </w:r>
      <w:r>
        <w:rPr>
          <w:color w:val="000000"/>
          <w:sz w:val="24"/>
          <w:szCs w:val="24"/>
        </w:rPr>
        <w:t xml:space="preserve">; Represented by: </w:t>
      </w:r>
      <w:r w:rsidR="00F06002">
        <w:rPr>
          <w:b/>
          <w:color w:val="000000"/>
          <w:sz w:val="24"/>
          <w:szCs w:val="24"/>
        </w:rPr>
        <w:t>....................</w:t>
      </w:r>
      <w:r w:rsidR="0073474F">
        <w:rPr>
          <w:color w:val="000000"/>
          <w:sz w:val="24"/>
          <w:szCs w:val="24"/>
        </w:rPr>
        <w:t xml:space="preserve">, Position: </w:t>
      </w:r>
      <w:r w:rsidR="00F06002">
        <w:rPr>
          <w:color w:val="000000"/>
          <w:sz w:val="24"/>
          <w:szCs w:val="24"/>
        </w:rPr>
        <w:t>..............</w:t>
      </w:r>
      <w:r>
        <w:rPr>
          <w:color w:val="000000"/>
          <w:sz w:val="24"/>
          <w:szCs w:val="24"/>
        </w:rPr>
        <w:t>., you are requested to select and to recruit Vietnamese workers to work in Denmark under following terms and conditions:</w:t>
      </w:r>
    </w:p>
    <w:p w:rsidR="00661235" w:rsidRDefault="00BE60A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44" w:after="144" w:line="312" w:lineRule="auto"/>
        <w:ind w:right="-771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A. Job trade and quantity:</w:t>
      </w:r>
    </w:p>
    <w:tbl>
      <w:tblPr>
        <w:tblStyle w:val="a"/>
        <w:tblW w:w="92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82"/>
        <w:gridCol w:w="1275"/>
        <w:gridCol w:w="1418"/>
        <w:gridCol w:w="2262"/>
        <w:gridCol w:w="2977"/>
      </w:tblGrid>
      <w:tr w:rsidR="00F06002" w:rsidTr="00F06002">
        <w:trPr>
          <w:jc w:val="center"/>
        </w:trPr>
        <w:tc>
          <w:tcPr>
            <w:tcW w:w="1282" w:type="dxa"/>
            <w:vAlign w:val="center"/>
          </w:tcPr>
          <w:p w:rsidR="00F06002" w:rsidRDefault="00F06002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1275" w:type="dxa"/>
            <w:vAlign w:val="center"/>
          </w:tcPr>
          <w:p w:rsidR="00F06002" w:rsidRDefault="00F06002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Category</w:t>
            </w:r>
          </w:p>
        </w:tc>
        <w:tc>
          <w:tcPr>
            <w:tcW w:w="1418" w:type="dxa"/>
            <w:vAlign w:val="center"/>
          </w:tcPr>
          <w:p w:rsidR="00F06002" w:rsidRDefault="00F06002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Number of personnel required</w:t>
            </w:r>
          </w:p>
        </w:tc>
        <w:tc>
          <w:tcPr>
            <w:tcW w:w="2262" w:type="dxa"/>
            <w:vAlign w:val="center"/>
          </w:tcPr>
          <w:p w:rsidR="00F06002" w:rsidRDefault="00F06002" w:rsidP="000F117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Basic salary per hour</w:t>
            </w:r>
            <w:r>
              <w:rPr>
                <w:b/>
                <w:sz w:val="24"/>
                <w:szCs w:val="24"/>
              </w:rPr>
              <w:br/>
              <w:t>(DKK) (Net)</w:t>
            </w:r>
          </w:p>
        </w:tc>
        <w:tc>
          <w:tcPr>
            <w:tcW w:w="2977" w:type="dxa"/>
          </w:tcPr>
          <w:p w:rsidR="000F1179" w:rsidRDefault="00F06002" w:rsidP="000F117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Basic salary per month </w:t>
            </w:r>
          </w:p>
          <w:p w:rsidR="000F1179" w:rsidRDefault="000F1179" w:rsidP="000F117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 hours/05 days /week</w:t>
            </w:r>
          </w:p>
          <w:p w:rsidR="00F06002" w:rsidRDefault="000F1179" w:rsidP="000F117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 working hour/month</w:t>
            </w:r>
            <w:r>
              <w:rPr>
                <w:b/>
                <w:sz w:val="24"/>
                <w:szCs w:val="24"/>
              </w:rPr>
              <w:br/>
            </w:r>
            <w:r>
              <w:rPr>
                <w:b/>
                <w:sz w:val="24"/>
                <w:szCs w:val="24"/>
              </w:rPr>
              <w:t xml:space="preserve">(DKK) </w:t>
            </w:r>
            <w:r>
              <w:rPr>
                <w:b/>
                <w:sz w:val="24"/>
                <w:szCs w:val="24"/>
              </w:rPr>
              <w:t>(Net)</w:t>
            </w:r>
          </w:p>
        </w:tc>
      </w:tr>
      <w:tr w:rsidR="00F06002" w:rsidTr="00F06002">
        <w:trPr>
          <w:trHeight w:val="496"/>
          <w:jc w:val="center"/>
        </w:trPr>
        <w:tc>
          <w:tcPr>
            <w:tcW w:w="1282" w:type="dxa"/>
            <w:vAlign w:val="center"/>
          </w:tcPr>
          <w:p w:rsidR="00F06002" w:rsidRPr="00546753" w:rsidRDefault="00F0600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546753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F06002" w:rsidRPr="00546753" w:rsidRDefault="00F06002" w:rsidP="00EF0E98">
            <w:pPr>
              <w:spacing w:line="240" w:lineRule="auto"/>
              <w:ind w:left="-23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color w:val="222222"/>
                <w:sz w:val="24"/>
                <w:szCs w:val="24"/>
              </w:rPr>
              <w:t>.................</w:t>
            </w:r>
          </w:p>
        </w:tc>
        <w:tc>
          <w:tcPr>
            <w:tcW w:w="1418" w:type="dxa"/>
            <w:vAlign w:val="center"/>
          </w:tcPr>
          <w:p w:rsidR="00F06002" w:rsidRPr="00546753" w:rsidRDefault="00F06002" w:rsidP="00EF0E98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</w:t>
            </w:r>
          </w:p>
        </w:tc>
        <w:tc>
          <w:tcPr>
            <w:tcW w:w="2262" w:type="dxa"/>
            <w:vAlign w:val="center"/>
          </w:tcPr>
          <w:p w:rsidR="00F06002" w:rsidRPr="00546753" w:rsidRDefault="00F06002" w:rsidP="00EF0E98">
            <w:pPr>
              <w:tabs>
                <w:tab w:val="center" w:pos="1090"/>
                <w:tab w:val="right" w:pos="2181"/>
              </w:tabs>
              <w:spacing w:line="240" w:lineRule="auto"/>
              <w:jc w:val="center"/>
              <w:rPr>
                <w:rFonts w:eastAsia="Calibri"/>
                <w:color w:val="222222"/>
                <w:sz w:val="24"/>
                <w:szCs w:val="24"/>
                <w:highlight w:val="white"/>
              </w:rPr>
            </w:pPr>
            <w:r>
              <w:rPr>
                <w:rFonts w:eastAsia="Calibri"/>
                <w:color w:val="222222"/>
                <w:sz w:val="24"/>
                <w:szCs w:val="24"/>
              </w:rPr>
              <w:t>...................</w:t>
            </w:r>
          </w:p>
          <w:p w:rsidR="00F06002" w:rsidRPr="00546753" w:rsidRDefault="00F06002" w:rsidP="00EF0E98">
            <w:pPr>
              <w:tabs>
                <w:tab w:val="center" w:pos="1090"/>
                <w:tab w:val="right" w:pos="2181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F06002" w:rsidRPr="00546753" w:rsidRDefault="00F06002" w:rsidP="00EF0E98">
            <w:pPr>
              <w:tabs>
                <w:tab w:val="center" w:pos="1090"/>
                <w:tab w:val="right" w:pos="2181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.....................</w:t>
            </w:r>
          </w:p>
        </w:tc>
      </w:tr>
      <w:tr w:rsidR="00F06002" w:rsidTr="00F06002">
        <w:trPr>
          <w:trHeight w:val="368"/>
          <w:jc w:val="center"/>
        </w:trPr>
        <w:tc>
          <w:tcPr>
            <w:tcW w:w="1282" w:type="dxa"/>
            <w:vAlign w:val="center"/>
          </w:tcPr>
          <w:p w:rsidR="00F06002" w:rsidRDefault="00F06002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06002" w:rsidRDefault="00F06002">
            <w:pPr>
              <w:spacing w:line="240" w:lineRule="auto"/>
              <w:ind w:left="-2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 number</w:t>
            </w:r>
          </w:p>
        </w:tc>
        <w:tc>
          <w:tcPr>
            <w:tcW w:w="1418" w:type="dxa"/>
            <w:vAlign w:val="center"/>
          </w:tcPr>
          <w:p w:rsidR="00F06002" w:rsidRDefault="00F06002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...........</w:t>
            </w:r>
          </w:p>
        </w:tc>
        <w:tc>
          <w:tcPr>
            <w:tcW w:w="2262" w:type="dxa"/>
            <w:vAlign w:val="center"/>
          </w:tcPr>
          <w:p w:rsidR="00F06002" w:rsidRDefault="00F06002">
            <w:pPr>
              <w:tabs>
                <w:tab w:val="center" w:pos="1090"/>
                <w:tab w:val="right" w:pos="2181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F06002" w:rsidRDefault="00F06002" w:rsidP="00EF0E98">
            <w:pPr>
              <w:tabs>
                <w:tab w:val="center" w:pos="1090"/>
                <w:tab w:val="right" w:pos="2181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......................</w:t>
            </w:r>
          </w:p>
        </w:tc>
      </w:tr>
    </w:tbl>
    <w:p w:rsidR="00661235" w:rsidRDefault="00661235">
      <w:pPr>
        <w:spacing w:line="240" w:lineRule="auto"/>
        <w:ind w:left="-142" w:right="-770"/>
        <w:jc w:val="both"/>
        <w:rPr>
          <w:sz w:val="24"/>
          <w:szCs w:val="24"/>
        </w:rPr>
      </w:pPr>
    </w:p>
    <w:p w:rsidR="00661235" w:rsidRDefault="00BE60A3" w:rsidP="00546753">
      <w:pPr>
        <w:spacing w:before="60" w:after="60" w:line="312" w:lineRule="auto"/>
        <w:ind w:left="-142" w:right="49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Other Terms and Conditions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  Jobs available: </w:t>
      </w:r>
      <w:r w:rsidR="00502206">
        <w:rPr>
          <w:sz w:val="24"/>
          <w:szCs w:val="24"/>
        </w:rPr>
        <w:t>...................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Age: </w:t>
      </w:r>
      <w:r w:rsidR="00502206">
        <w:rPr>
          <w:sz w:val="24"/>
          <w:szCs w:val="24"/>
        </w:rPr>
        <w:t>...</w:t>
      </w:r>
      <w:r>
        <w:rPr>
          <w:sz w:val="24"/>
          <w:szCs w:val="24"/>
        </w:rPr>
        <w:t xml:space="preserve"> - </w:t>
      </w:r>
      <w:r w:rsidR="00502206">
        <w:rPr>
          <w:sz w:val="24"/>
          <w:szCs w:val="24"/>
        </w:rPr>
        <w:t>...</w:t>
      </w:r>
      <w:r>
        <w:rPr>
          <w:sz w:val="24"/>
          <w:szCs w:val="24"/>
        </w:rPr>
        <w:t xml:space="preserve"> years old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2.3. Sex: male</w:t>
      </w:r>
      <w:r w:rsidR="00502206">
        <w:rPr>
          <w:sz w:val="24"/>
          <w:szCs w:val="24"/>
        </w:rPr>
        <w:t>/female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2.6. Contract period: </w:t>
      </w:r>
      <w:r w:rsidR="008A5B10">
        <w:rPr>
          <w:sz w:val="24"/>
          <w:szCs w:val="24"/>
        </w:rPr>
        <w:t>...</w:t>
      </w:r>
      <w:r>
        <w:rPr>
          <w:sz w:val="24"/>
          <w:szCs w:val="24"/>
        </w:rPr>
        <w:t xml:space="preserve"> years and renewable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2.7. Probation Period: </w:t>
      </w:r>
      <w:r w:rsidR="008A5B10">
        <w:rPr>
          <w:sz w:val="24"/>
          <w:szCs w:val="24"/>
        </w:rPr>
        <w:t>....</w:t>
      </w:r>
      <w:r>
        <w:rPr>
          <w:sz w:val="24"/>
          <w:szCs w:val="24"/>
        </w:rPr>
        <w:t xml:space="preserve"> months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2.8. Work location: </w:t>
      </w:r>
      <w:r w:rsidR="008A5B10">
        <w:rPr>
          <w:sz w:val="24"/>
          <w:szCs w:val="24"/>
        </w:rPr>
        <w:t>..................................</w:t>
      </w:r>
      <w:r w:rsidR="00965B45" w:rsidRPr="00965B45">
        <w:rPr>
          <w:sz w:val="24"/>
          <w:szCs w:val="24"/>
        </w:rPr>
        <w:t>, Denmark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2.9. Basic working hours: 37 hours per week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2.10. </w:t>
      </w:r>
      <w:r w:rsidR="0068050B">
        <w:rPr>
          <w:sz w:val="24"/>
          <w:szCs w:val="24"/>
        </w:rPr>
        <w:t>O</w:t>
      </w:r>
      <w:r>
        <w:rPr>
          <w:sz w:val="24"/>
          <w:szCs w:val="24"/>
        </w:rPr>
        <w:t>vertime work: overtime compensation depends on  collective  bargaining agreements (CBA). If there isn’t  one, then no statutory rule applies. Typically, the CBA overtime pay is 50% for the first 4 hours/ week and 100% for subsequent  hours. In some cases, employees can choose between receiving payment and having time off  in  lieu  of  payment. If  an employee works on a public holiday, they are entitled to receive a pay bonus of 100% of their average salary.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2.11.  Sunday working: the regulation on Sunday work varies between industries and the collective bargaining agreement in place, but usually, employees are compensated between 50 to 100% of their daily pay. 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2.12.     Holidays: at  least 25 days  in  accordance  with  Danish  Labor  Law – the employee  receives  in  the holiday account, every month, an amount of  12,5% from his salary, corresponding to 2,08 days.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2.13. Annual full-paid leave: see 2.1</w:t>
      </w:r>
      <w:r w:rsidR="00F22860">
        <w:rPr>
          <w:sz w:val="24"/>
          <w:szCs w:val="24"/>
        </w:rPr>
        <w:t>2</w:t>
      </w:r>
      <w:r>
        <w:rPr>
          <w:sz w:val="24"/>
          <w:szCs w:val="24"/>
        </w:rPr>
        <w:t xml:space="preserve"> - holidays</w:t>
      </w:r>
    </w:p>
    <w:p w:rsidR="000748E9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2.14.  Food: </w:t>
      </w:r>
      <w:r w:rsidR="000748E9" w:rsidRPr="000748E9">
        <w:rPr>
          <w:sz w:val="24"/>
          <w:szCs w:val="24"/>
        </w:rPr>
        <w:t>Provided free of charge 03 meals/day or food allowances equivalent to 03 meals per day, on both working days and rest days.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2.15. Accommodation with utilities: </w:t>
      </w:r>
      <w:r w:rsidR="000748E9" w:rsidRPr="000748E9">
        <w:rPr>
          <w:sz w:val="24"/>
          <w:szCs w:val="24"/>
        </w:rPr>
        <w:t>Provided free of charge by the Employer.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2.16. Local transportation: </w:t>
      </w:r>
      <w:r w:rsidR="000748E9" w:rsidRPr="000748E9">
        <w:rPr>
          <w:sz w:val="24"/>
          <w:szCs w:val="24"/>
        </w:rPr>
        <w:t>Provided</w:t>
      </w:r>
      <w:r w:rsidR="000748E9">
        <w:rPr>
          <w:sz w:val="24"/>
          <w:szCs w:val="24"/>
        </w:rPr>
        <w:t xml:space="preserve"> free of charge by the Employer</w:t>
      </w:r>
      <w:r>
        <w:rPr>
          <w:sz w:val="24"/>
          <w:szCs w:val="24"/>
        </w:rPr>
        <w:t>.</w:t>
      </w:r>
    </w:p>
    <w:p w:rsidR="00301D4B" w:rsidRDefault="00BE60A3" w:rsidP="00301D4B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2.17.   Medical Insurance: </w:t>
      </w:r>
      <w:r w:rsidR="00301D4B" w:rsidRPr="000748E9">
        <w:rPr>
          <w:sz w:val="24"/>
          <w:szCs w:val="24"/>
        </w:rPr>
        <w:t>Provided</w:t>
      </w:r>
      <w:r w:rsidR="00301D4B">
        <w:rPr>
          <w:sz w:val="24"/>
          <w:szCs w:val="24"/>
        </w:rPr>
        <w:t xml:space="preserve"> free of charge by the Employer </w:t>
      </w:r>
    </w:p>
    <w:p w:rsidR="00301D4B" w:rsidRPr="00301D4B" w:rsidRDefault="00BE60A3" w:rsidP="00301D4B">
      <w:pPr>
        <w:spacing w:before="60" w:after="60" w:line="312" w:lineRule="auto"/>
        <w:ind w:left="-142"/>
        <w:jc w:val="both"/>
        <w:rPr>
          <w:sz w:val="24"/>
          <w:szCs w:val="24"/>
        </w:rPr>
      </w:pPr>
      <w:r w:rsidRPr="00301D4B">
        <w:rPr>
          <w:sz w:val="24"/>
          <w:szCs w:val="24"/>
        </w:rPr>
        <w:t xml:space="preserve">2.18. Taxes: </w:t>
      </w:r>
      <w:r w:rsidR="00301D4B" w:rsidRPr="00301D4B">
        <w:rPr>
          <w:sz w:val="24"/>
          <w:szCs w:val="24"/>
        </w:rPr>
        <w:t>Employees pay personal income tax by themselves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2.19. Air tickets: </w:t>
      </w:r>
      <w:r w:rsidR="000748E9" w:rsidRPr="000748E9">
        <w:rPr>
          <w:sz w:val="24"/>
          <w:szCs w:val="24"/>
        </w:rPr>
        <w:t xml:space="preserve">Come air tickets (Vietnam – </w:t>
      </w:r>
      <w:r w:rsidR="000748E9">
        <w:rPr>
          <w:sz w:val="24"/>
          <w:szCs w:val="24"/>
        </w:rPr>
        <w:t>Danmark</w:t>
      </w:r>
      <w:r w:rsidR="000748E9" w:rsidRPr="000748E9">
        <w:rPr>
          <w:sz w:val="24"/>
          <w:szCs w:val="24"/>
        </w:rPr>
        <w:t>) are paid by the Employer  &amp; return air tickets (</w:t>
      </w:r>
      <w:r w:rsidR="000748E9">
        <w:rPr>
          <w:sz w:val="24"/>
          <w:szCs w:val="24"/>
        </w:rPr>
        <w:t>Danmark</w:t>
      </w:r>
      <w:r w:rsidR="000748E9" w:rsidRPr="000748E9">
        <w:rPr>
          <w:sz w:val="24"/>
          <w:szCs w:val="24"/>
        </w:rPr>
        <w:t xml:space="preserve"> –Vietnam) after contract completion  are paid by the Employer.</w:t>
      </w:r>
    </w:p>
    <w:p w:rsidR="008A5B10" w:rsidRDefault="00BE60A3" w:rsidP="008A5B10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2.20. Visa: </w:t>
      </w:r>
      <w:r w:rsidR="008A5B10" w:rsidRPr="000748E9">
        <w:rPr>
          <w:sz w:val="24"/>
          <w:szCs w:val="24"/>
        </w:rPr>
        <w:t>Provided</w:t>
      </w:r>
      <w:r w:rsidR="008A5B10">
        <w:rPr>
          <w:sz w:val="24"/>
          <w:szCs w:val="24"/>
        </w:rPr>
        <w:t xml:space="preserve"> free of charge by the Employer.</w:t>
      </w:r>
    </w:p>
    <w:p w:rsidR="008A5B10" w:rsidRDefault="00BE60A3" w:rsidP="008A5B10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2.21. Work Permit and Residence Permit: </w:t>
      </w:r>
      <w:r w:rsidR="008A5B10" w:rsidRPr="000748E9">
        <w:rPr>
          <w:sz w:val="24"/>
          <w:szCs w:val="24"/>
        </w:rPr>
        <w:t>Provided</w:t>
      </w:r>
      <w:r w:rsidR="008A5B10">
        <w:rPr>
          <w:sz w:val="24"/>
          <w:szCs w:val="24"/>
        </w:rPr>
        <w:t xml:space="preserve"> free of charge by the Employer.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2.22. Eurojob administration fee: free of charge.</w:t>
      </w: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2.23. Other terms &amp; conditions not covered by this Demand Letter will be in accordance with Danish Labor Law.</w:t>
      </w:r>
    </w:p>
    <w:p w:rsidR="001302F0" w:rsidRDefault="001302F0">
      <w:pPr>
        <w:spacing w:before="60" w:after="60" w:line="312" w:lineRule="auto"/>
        <w:ind w:left="-142"/>
        <w:jc w:val="both"/>
        <w:rPr>
          <w:sz w:val="24"/>
          <w:szCs w:val="24"/>
        </w:rPr>
      </w:pPr>
    </w:p>
    <w:p w:rsidR="00661235" w:rsidRDefault="00BE60A3">
      <w:pPr>
        <w:spacing w:before="60" w:after="60" w:line="312" w:lineRule="auto"/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Yours very truly</w:t>
      </w:r>
    </w:p>
    <w:p w:rsidR="008B0C46" w:rsidRDefault="008B0C46">
      <w:pPr>
        <w:spacing w:before="60" w:after="60" w:line="312" w:lineRule="auto"/>
        <w:ind w:left="-142"/>
        <w:jc w:val="both"/>
        <w:rPr>
          <w:sz w:val="24"/>
          <w:szCs w:val="24"/>
        </w:rPr>
      </w:pPr>
    </w:p>
    <w:p w:rsidR="008B0C46" w:rsidRDefault="008B0C46">
      <w:pPr>
        <w:spacing w:before="60" w:after="60" w:line="312" w:lineRule="auto"/>
        <w:ind w:left="-142"/>
        <w:jc w:val="both"/>
        <w:rPr>
          <w:sz w:val="24"/>
          <w:szCs w:val="24"/>
        </w:rPr>
      </w:pPr>
      <w:bookmarkStart w:id="0" w:name="_GoBack"/>
      <w:bookmarkEnd w:id="0"/>
    </w:p>
    <w:p w:rsidR="00661235" w:rsidRDefault="002625D3">
      <w:pPr>
        <w:spacing w:before="60" w:after="60" w:line="312" w:lineRule="auto"/>
        <w:ind w:left="-142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.............................</w:t>
      </w:r>
    </w:p>
    <w:p w:rsidR="00661235" w:rsidRDefault="00661235">
      <w:pPr>
        <w:spacing w:before="60" w:after="60" w:line="312" w:lineRule="auto"/>
        <w:ind w:left="-142"/>
        <w:jc w:val="both"/>
        <w:rPr>
          <w:i/>
          <w:sz w:val="24"/>
          <w:szCs w:val="24"/>
        </w:rPr>
      </w:pPr>
    </w:p>
    <w:p w:rsidR="00661235" w:rsidRDefault="00661235">
      <w:pPr>
        <w:spacing w:before="60" w:after="60" w:line="240" w:lineRule="auto"/>
        <w:rPr>
          <w:i/>
          <w:sz w:val="24"/>
          <w:szCs w:val="24"/>
        </w:rPr>
      </w:pPr>
    </w:p>
    <w:p w:rsidR="00661235" w:rsidRDefault="00661235">
      <w:pPr>
        <w:spacing w:before="60" w:after="60" w:line="240" w:lineRule="auto"/>
        <w:rPr>
          <w:i/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rPr>
          <w:sz w:val="24"/>
          <w:szCs w:val="24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color w:val="000000"/>
          <w:sz w:val="24"/>
          <w:szCs w:val="24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color w:val="000000"/>
          <w:sz w:val="24"/>
          <w:szCs w:val="24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color w:val="000000"/>
          <w:sz w:val="24"/>
          <w:szCs w:val="24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color w:val="000000"/>
          <w:sz w:val="24"/>
          <w:szCs w:val="24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color w:val="000000"/>
          <w:sz w:val="24"/>
          <w:szCs w:val="24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color w:val="000000"/>
          <w:sz w:val="24"/>
          <w:szCs w:val="24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color w:val="000000"/>
          <w:sz w:val="24"/>
          <w:szCs w:val="24"/>
        </w:rPr>
      </w:pPr>
      <w:bookmarkStart w:id="1" w:name="_heading=h.gjdgxs" w:colFirst="0" w:colLast="0"/>
      <w:bookmarkEnd w:id="1"/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b/>
          <w:color w:val="000000"/>
          <w:sz w:val="24"/>
          <w:szCs w:val="24"/>
          <w:u w:val="single"/>
        </w:rPr>
      </w:pPr>
    </w:p>
    <w:p w:rsidR="00661235" w:rsidRDefault="00661235">
      <w:pPr>
        <w:rPr>
          <w:b/>
          <w:sz w:val="24"/>
          <w:szCs w:val="24"/>
          <w:u w:val="single"/>
        </w:rPr>
      </w:pPr>
    </w:p>
    <w:p w:rsidR="004A6A62" w:rsidRDefault="004A6A62">
      <w:pPr>
        <w:rPr>
          <w:b/>
          <w:sz w:val="24"/>
          <w:szCs w:val="24"/>
          <w:u w:val="single"/>
        </w:rPr>
      </w:pPr>
    </w:p>
    <w:p w:rsidR="004A6A62" w:rsidRDefault="004A6A62">
      <w:pPr>
        <w:rPr>
          <w:b/>
          <w:sz w:val="24"/>
          <w:szCs w:val="24"/>
          <w:u w:val="single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b/>
          <w:color w:val="000000"/>
          <w:sz w:val="24"/>
          <w:szCs w:val="24"/>
          <w:u w:val="single"/>
        </w:rPr>
      </w:pPr>
    </w:p>
    <w:p w:rsidR="00661235" w:rsidRDefault="00661235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left="1440"/>
        <w:jc w:val="both"/>
        <w:rPr>
          <w:color w:val="000000"/>
          <w:sz w:val="24"/>
          <w:szCs w:val="24"/>
        </w:rPr>
      </w:pPr>
      <w:bookmarkStart w:id="2" w:name="_heading=h.30j0zll" w:colFirst="0" w:colLast="0"/>
      <w:bookmarkEnd w:id="2"/>
    </w:p>
    <w:sectPr w:rsidR="00661235" w:rsidSect="00546753">
      <w:headerReference w:type="default" r:id="rId8"/>
      <w:footerReference w:type="default" r:id="rId9"/>
      <w:pgSz w:w="12240" w:h="15840"/>
      <w:pgMar w:top="1134" w:right="1134" w:bottom="1134" w:left="1418" w:header="720" w:footer="5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40AE" w:rsidRDefault="001140AE">
      <w:pPr>
        <w:spacing w:line="240" w:lineRule="auto"/>
      </w:pPr>
      <w:r>
        <w:separator/>
      </w:r>
    </w:p>
  </w:endnote>
  <w:endnote w:type="continuationSeparator" w:id="0">
    <w:p w:rsidR="001140AE" w:rsidRDefault="001140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1235" w:rsidRDefault="00BE60A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625D3">
      <w:rPr>
        <w:noProof/>
        <w:color w:val="000000"/>
      </w:rPr>
      <w:t>3</w:t>
    </w:r>
    <w:r>
      <w:rPr>
        <w:color w:val="000000"/>
      </w:rPr>
      <w:fldChar w:fldCharType="end"/>
    </w:r>
  </w:p>
  <w:p w:rsidR="00661235" w:rsidRDefault="0066123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40AE" w:rsidRDefault="001140AE">
      <w:pPr>
        <w:spacing w:line="240" w:lineRule="auto"/>
      </w:pPr>
      <w:r>
        <w:separator/>
      </w:r>
    </w:p>
  </w:footnote>
  <w:footnote w:type="continuationSeparator" w:id="0">
    <w:p w:rsidR="001140AE" w:rsidRDefault="001140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1235" w:rsidRDefault="0066123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rPr>
        <w:color w:val="000000"/>
      </w:rPr>
    </w:pPr>
  </w:p>
  <w:p w:rsidR="00661235" w:rsidRDefault="0066123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43ABB"/>
    <w:multiLevelType w:val="multilevel"/>
    <w:tmpl w:val="AF7CA4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4002F63"/>
    <w:multiLevelType w:val="multilevel"/>
    <w:tmpl w:val="62A865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235"/>
    <w:rsid w:val="000748E9"/>
    <w:rsid w:val="000F1179"/>
    <w:rsid w:val="001140AE"/>
    <w:rsid w:val="001302F0"/>
    <w:rsid w:val="002625D3"/>
    <w:rsid w:val="00301D4B"/>
    <w:rsid w:val="00405646"/>
    <w:rsid w:val="004A6A62"/>
    <w:rsid w:val="00502206"/>
    <w:rsid w:val="00546753"/>
    <w:rsid w:val="00661235"/>
    <w:rsid w:val="0068050B"/>
    <w:rsid w:val="0073474F"/>
    <w:rsid w:val="00735A02"/>
    <w:rsid w:val="00783A48"/>
    <w:rsid w:val="008A5B10"/>
    <w:rsid w:val="008B06E3"/>
    <w:rsid w:val="008B0C46"/>
    <w:rsid w:val="00927273"/>
    <w:rsid w:val="00965B45"/>
    <w:rsid w:val="00BE60A3"/>
    <w:rsid w:val="00E269C2"/>
    <w:rsid w:val="00E77700"/>
    <w:rsid w:val="00E85D0C"/>
    <w:rsid w:val="00EF0E98"/>
    <w:rsid w:val="00F06002"/>
    <w:rsid w:val="00F2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A36A9"/>
  <w15:docId w15:val="{F9C7FCDA-62F5-4B7A-92B6-31729E042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419"/>
    <w:pPr>
      <w:suppressAutoHyphens/>
      <w:spacing w:line="100" w:lineRule="atLeast"/>
    </w:pPr>
    <w:rPr>
      <w:kern w:val="1"/>
      <w:lang w:eastAsia="ar-SA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1"/>
    <w:rsid w:val="00A45419"/>
    <w:pPr>
      <w:suppressLineNumbers/>
      <w:tabs>
        <w:tab w:val="center" w:pos="4320"/>
        <w:tab w:val="right" w:pos="8640"/>
      </w:tabs>
    </w:pPr>
    <w:rPr>
      <w:lang w:val="x-none"/>
    </w:rPr>
  </w:style>
  <w:style w:type="character" w:customStyle="1" w:styleId="HeaderChar">
    <w:name w:val="Header Char"/>
    <w:rsid w:val="00A45419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erChar1">
    <w:name w:val="Header Char1"/>
    <w:link w:val="Header"/>
    <w:rsid w:val="00A45419"/>
    <w:rPr>
      <w:rFonts w:ascii="Times New Roman" w:eastAsia="Times New Roman" w:hAnsi="Times New Roman" w:cs="Times New Roman"/>
      <w:kern w:val="1"/>
      <w:sz w:val="20"/>
      <w:szCs w:val="20"/>
      <w:lang w:val="x-none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3543"/>
    <w:pPr>
      <w:spacing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F93543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184C32"/>
    <w:pPr>
      <w:tabs>
        <w:tab w:val="center" w:pos="4320"/>
        <w:tab w:val="right" w:pos="8640"/>
      </w:tabs>
      <w:spacing w:line="240" w:lineRule="auto"/>
    </w:pPr>
    <w:rPr>
      <w:lang w:val="x-none"/>
    </w:rPr>
  </w:style>
  <w:style w:type="character" w:customStyle="1" w:styleId="FooterChar">
    <w:name w:val="Footer Char"/>
    <w:link w:val="Footer"/>
    <w:uiPriority w:val="99"/>
    <w:rsid w:val="00184C32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961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240" w:lineRule="auto"/>
    </w:pPr>
    <w:rPr>
      <w:rFonts w:ascii="Courier New" w:hAnsi="Courier New"/>
      <w:kern w:val="0"/>
      <w:lang w:val="x-none" w:eastAsia="en-US"/>
    </w:rPr>
  </w:style>
  <w:style w:type="character" w:customStyle="1" w:styleId="HTMLPreformattedChar">
    <w:name w:val="HTML Preformatted Char"/>
    <w:link w:val="HTMLPreformatted"/>
    <w:uiPriority w:val="99"/>
    <w:rsid w:val="00896147"/>
    <w:rPr>
      <w:rFonts w:ascii="Courier New" w:eastAsia="Times New Roman" w:hAnsi="Courier New" w:cs="Courier New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A53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53E5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53E5"/>
    <w:rPr>
      <w:rFonts w:ascii="Times New Roman" w:eastAsia="Times New Roman" w:hAnsi="Times New Roman"/>
      <w:kern w:val="1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53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53E5"/>
    <w:rPr>
      <w:rFonts w:ascii="Times New Roman" w:eastAsia="Times New Roman" w:hAnsi="Times New Roman"/>
      <w:b/>
      <w:bCs/>
      <w:kern w:val="1"/>
      <w:lang w:eastAsia="ar-SA"/>
    </w:rPr>
  </w:style>
  <w:style w:type="character" w:styleId="Hyperlink">
    <w:name w:val="Hyperlink"/>
    <w:basedOn w:val="DefaultParagraphFont"/>
    <w:uiPriority w:val="99"/>
    <w:unhideWhenUsed/>
    <w:rsid w:val="00EB7AC0"/>
    <w:rPr>
      <w:color w:val="0000FF"/>
      <w:u w:val="single"/>
    </w:rPr>
  </w:style>
  <w:style w:type="paragraph" w:styleId="ListParagraph">
    <w:name w:val="List Paragraph"/>
    <w:basedOn w:val="Normal"/>
    <w:uiPriority w:val="1"/>
    <w:qFormat/>
    <w:rsid w:val="00F6373F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9261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0NXl5FcKeDz/VPeGO0TpbXlXRw==">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DaiLoan123</dc:creator>
  <cp:lastModifiedBy>Admin</cp:lastModifiedBy>
  <cp:revision>24</cp:revision>
  <dcterms:created xsi:type="dcterms:W3CDTF">2022-10-06T07:11:00Z</dcterms:created>
  <dcterms:modified xsi:type="dcterms:W3CDTF">2022-12-13T07:38:00Z</dcterms:modified>
</cp:coreProperties>
</file>